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10" w:rsidRDefault="00CD40A7" w:rsidP="00CD40A7">
      <w:pPr>
        <w:pStyle w:val="NoSpacing"/>
        <w:rPr>
          <w:rFonts w:ascii="Arial" w:hAnsi="Arial" w:cs="Arial"/>
          <w:b/>
          <w:sz w:val="24"/>
          <w:szCs w:val="24"/>
        </w:rPr>
      </w:pPr>
      <w:r>
        <w:rPr>
          <w:rFonts w:ascii="Arial" w:hAnsi="Arial" w:cs="Arial"/>
          <w:b/>
          <w:sz w:val="24"/>
          <w:szCs w:val="24"/>
        </w:rPr>
        <w:t xml:space="preserve">ALBION CITY COUNCIL SPECIAL </w:t>
      </w:r>
    </w:p>
    <w:p w:rsidR="00CD40A7" w:rsidRDefault="00CD40A7" w:rsidP="00CD40A7">
      <w:pPr>
        <w:pStyle w:val="NoSpacing"/>
        <w:rPr>
          <w:rFonts w:ascii="Arial" w:hAnsi="Arial" w:cs="Arial"/>
          <w:b/>
          <w:sz w:val="24"/>
          <w:szCs w:val="24"/>
          <w:u w:val="single"/>
        </w:rPr>
      </w:pPr>
      <w:proofErr w:type="gramStart"/>
      <w:r>
        <w:rPr>
          <w:rFonts w:ascii="Arial" w:hAnsi="Arial" w:cs="Arial"/>
          <w:b/>
          <w:sz w:val="24"/>
          <w:szCs w:val="24"/>
          <w:u w:val="single"/>
        </w:rPr>
        <w:t>MEETING MINUTES JUNE 20, 2017.</w:t>
      </w:r>
      <w:proofErr w:type="gramEnd"/>
    </w:p>
    <w:p w:rsidR="00CD40A7" w:rsidRDefault="00CD40A7" w:rsidP="00CD40A7">
      <w:pPr>
        <w:pStyle w:val="NoSpacing"/>
        <w:rPr>
          <w:rFonts w:ascii="Arial" w:hAnsi="Arial" w:cs="Arial"/>
          <w:b/>
          <w:sz w:val="24"/>
          <w:szCs w:val="24"/>
          <w:u w:val="single"/>
        </w:rPr>
      </w:pPr>
    </w:p>
    <w:p w:rsidR="00CD40A7" w:rsidRDefault="00CD40A7" w:rsidP="00CD40A7">
      <w:pPr>
        <w:pStyle w:val="NoSpacing"/>
        <w:rPr>
          <w:rFonts w:ascii="Arial" w:hAnsi="Arial" w:cs="Arial"/>
          <w:sz w:val="24"/>
          <w:szCs w:val="24"/>
        </w:rPr>
      </w:pPr>
      <w:r>
        <w:rPr>
          <w:rFonts w:ascii="Arial" w:hAnsi="Arial" w:cs="Arial"/>
          <w:sz w:val="24"/>
          <w:szCs w:val="24"/>
        </w:rPr>
        <w:t>CALL TO ORDER - The Special Meeting was called to order at 8:02 p.m. in the Albion City Office by Mayor Sharon Hardy-Mills.</w:t>
      </w:r>
    </w:p>
    <w:p w:rsidR="00C11321" w:rsidRDefault="00C11321" w:rsidP="00CD40A7">
      <w:pPr>
        <w:pStyle w:val="NoSpacing"/>
        <w:rPr>
          <w:rFonts w:ascii="Arial" w:hAnsi="Arial" w:cs="Arial"/>
          <w:sz w:val="24"/>
          <w:szCs w:val="24"/>
        </w:rPr>
      </w:pPr>
    </w:p>
    <w:p w:rsidR="00C11321" w:rsidRDefault="00C11321" w:rsidP="00CD40A7">
      <w:pPr>
        <w:pStyle w:val="NoSpacing"/>
        <w:rPr>
          <w:rFonts w:ascii="Arial" w:hAnsi="Arial" w:cs="Arial"/>
          <w:sz w:val="24"/>
          <w:szCs w:val="24"/>
        </w:rPr>
      </w:pPr>
      <w:r>
        <w:rPr>
          <w:rFonts w:ascii="Arial" w:hAnsi="Arial" w:cs="Arial"/>
          <w:sz w:val="24"/>
          <w:szCs w:val="24"/>
        </w:rPr>
        <w:t xml:space="preserve">PRESENT: Mayor Sharon Hardy-Mils, Council President Chad </w:t>
      </w:r>
      <w:proofErr w:type="spellStart"/>
      <w:r>
        <w:rPr>
          <w:rFonts w:ascii="Arial" w:hAnsi="Arial" w:cs="Arial"/>
          <w:sz w:val="24"/>
          <w:szCs w:val="24"/>
        </w:rPr>
        <w:t>Manderscheid</w:t>
      </w:r>
      <w:proofErr w:type="spellEnd"/>
      <w:r>
        <w:rPr>
          <w:rFonts w:ascii="Arial" w:hAnsi="Arial" w:cs="Arial"/>
          <w:sz w:val="24"/>
          <w:szCs w:val="24"/>
        </w:rPr>
        <w:t xml:space="preserve">, Councilpersons Zack Alexander, Mike Gailey, and Isaac Loveland, City Clerk-Treasurer Mary </w:t>
      </w:r>
      <w:proofErr w:type="spellStart"/>
      <w:r>
        <w:rPr>
          <w:rFonts w:ascii="Arial" w:hAnsi="Arial" w:cs="Arial"/>
          <w:sz w:val="24"/>
          <w:szCs w:val="24"/>
        </w:rPr>
        <w:t>Yeaman</w:t>
      </w:r>
      <w:proofErr w:type="spellEnd"/>
      <w:r>
        <w:rPr>
          <w:rFonts w:ascii="Arial" w:hAnsi="Arial" w:cs="Arial"/>
          <w:sz w:val="24"/>
          <w:szCs w:val="24"/>
        </w:rPr>
        <w:t>, and City Attorney Kerry McMurray.</w:t>
      </w:r>
    </w:p>
    <w:p w:rsidR="00C11321" w:rsidRDefault="00C11321" w:rsidP="00CD40A7">
      <w:pPr>
        <w:pStyle w:val="NoSpacing"/>
        <w:rPr>
          <w:rFonts w:ascii="Arial" w:hAnsi="Arial" w:cs="Arial"/>
          <w:sz w:val="24"/>
          <w:szCs w:val="24"/>
        </w:rPr>
      </w:pPr>
    </w:p>
    <w:p w:rsidR="00D84A8A" w:rsidRDefault="00D84A8A" w:rsidP="00CD40A7">
      <w:pPr>
        <w:pStyle w:val="NoSpacing"/>
        <w:rPr>
          <w:rFonts w:ascii="Arial" w:hAnsi="Arial" w:cs="Arial"/>
          <w:b/>
          <w:sz w:val="24"/>
          <w:szCs w:val="24"/>
          <w:u w:val="single"/>
        </w:rPr>
      </w:pPr>
      <w:r>
        <w:rPr>
          <w:rFonts w:ascii="Arial" w:hAnsi="Arial" w:cs="Arial"/>
          <w:b/>
          <w:sz w:val="24"/>
          <w:szCs w:val="24"/>
          <w:u w:val="single"/>
        </w:rPr>
        <w:t>AGENDA BUSINESS ITEMS</w:t>
      </w:r>
    </w:p>
    <w:p w:rsidR="00D84A8A" w:rsidRDefault="00D84A8A" w:rsidP="00CD40A7">
      <w:pPr>
        <w:pStyle w:val="NoSpacing"/>
        <w:rPr>
          <w:rFonts w:ascii="Arial" w:hAnsi="Arial" w:cs="Arial"/>
          <w:b/>
          <w:sz w:val="24"/>
          <w:szCs w:val="24"/>
          <w:u w:val="single"/>
        </w:rPr>
      </w:pPr>
    </w:p>
    <w:p w:rsidR="00D84A8A" w:rsidRDefault="00D84A8A" w:rsidP="00CD40A7">
      <w:pPr>
        <w:pStyle w:val="NoSpacing"/>
        <w:rPr>
          <w:rFonts w:ascii="Arial" w:hAnsi="Arial" w:cs="Arial"/>
          <w:sz w:val="24"/>
          <w:szCs w:val="24"/>
        </w:rPr>
      </w:pPr>
      <w:r>
        <w:rPr>
          <w:rFonts w:ascii="Arial" w:hAnsi="Arial" w:cs="Arial"/>
          <w:sz w:val="24"/>
          <w:szCs w:val="24"/>
        </w:rPr>
        <w:t>AWARDING OF BID FOR WEST ST. CULVERT PROJECT</w:t>
      </w:r>
    </w:p>
    <w:p w:rsidR="00D84A8A" w:rsidRDefault="00D84A8A" w:rsidP="00CD40A7">
      <w:pPr>
        <w:pStyle w:val="NoSpacing"/>
        <w:rPr>
          <w:rFonts w:ascii="Arial" w:hAnsi="Arial" w:cs="Arial"/>
          <w:sz w:val="24"/>
          <w:szCs w:val="24"/>
        </w:rPr>
      </w:pPr>
    </w:p>
    <w:p w:rsidR="00023C69" w:rsidRDefault="00D84A8A" w:rsidP="00CD40A7">
      <w:pPr>
        <w:pStyle w:val="NoSpacing"/>
        <w:rPr>
          <w:rFonts w:ascii="Arial" w:hAnsi="Arial" w:cs="Arial"/>
          <w:sz w:val="24"/>
          <w:szCs w:val="24"/>
        </w:rPr>
      </w:pPr>
      <w:r>
        <w:rPr>
          <w:rFonts w:ascii="Arial" w:hAnsi="Arial" w:cs="Arial"/>
          <w:sz w:val="24"/>
          <w:szCs w:val="24"/>
        </w:rPr>
        <w:t>Mayor Sharon Hardy-Mills reported to the Council the City received three (3) Bids for the West St. Culvert Project.</w:t>
      </w:r>
      <w:r w:rsidR="00C105FA">
        <w:rPr>
          <w:rFonts w:ascii="Arial" w:hAnsi="Arial" w:cs="Arial"/>
          <w:sz w:val="24"/>
          <w:szCs w:val="24"/>
        </w:rPr>
        <w:t xml:space="preserve"> The Mayor reported the Bids were opened at 4:10 p.m. by Ivan McCracken, from J-U-B Engineers. </w:t>
      </w:r>
      <w:r w:rsidR="00023C69">
        <w:rPr>
          <w:rFonts w:ascii="Arial" w:hAnsi="Arial" w:cs="Arial"/>
          <w:sz w:val="24"/>
          <w:szCs w:val="24"/>
        </w:rPr>
        <w:t xml:space="preserve">All the Bids received were Complete, and all Bidders have a Public Works License. </w:t>
      </w:r>
      <w:r w:rsidR="00C105FA">
        <w:rPr>
          <w:rFonts w:ascii="Arial" w:hAnsi="Arial" w:cs="Arial"/>
          <w:sz w:val="24"/>
          <w:szCs w:val="24"/>
        </w:rPr>
        <w:t xml:space="preserve">The Bids were received from Cannon Builders from Idaho Falls, Christiansen Construction from Twin Falls, and Art Thornton Construction from Burley. </w:t>
      </w:r>
      <w:r w:rsidR="00023C69">
        <w:rPr>
          <w:rFonts w:ascii="Arial" w:hAnsi="Arial" w:cs="Arial"/>
          <w:sz w:val="24"/>
          <w:szCs w:val="24"/>
        </w:rPr>
        <w:t xml:space="preserve">The Mayor reported the amounts of the Bids received are as follows: Cannon Builders one hundred eighteen thousand, nine hundred three dollars and fifty cents ($118,903.50), Christiansen Construction sixty nine thousand, five hundred fifty dollars ($69,550.00), and Art Thornton Construction one hundred four thousand, three hundred forty-seven dollars and eighty cents ($104,347.80). </w:t>
      </w:r>
    </w:p>
    <w:p w:rsidR="00D84A8A" w:rsidRDefault="00023C69" w:rsidP="00CD40A7">
      <w:pPr>
        <w:pStyle w:val="NoSpacing"/>
        <w:rPr>
          <w:rFonts w:ascii="Arial" w:hAnsi="Arial" w:cs="Arial"/>
          <w:sz w:val="24"/>
          <w:szCs w:val="24"/>
        </w:rPr>
      </w:pPr>
      <w:r>
        <w:rPr>
          <w:rFonts w:ascii="Arial" w:hAnsi="Arial" w:cs="Arial"/>
          <w:sz w:val="24"/>
          <w:szCs w:val="24"/>
        </w:rPr>
        <w:t xml:space="preserve">Upon motion made by </w:t>
      </w:r>
      <w:proofErr w:type="spellStart"/>
      <w:r>
        <w:rPr>
          <w:rFonts w:ascii="Arial" w:hAnsi="Arial" w:cs="Arial"/>
          <w:sz w:val="24"/>
          <w:szCs w:val="24"/>
        </w:rPr>
        <w:t>Manderscheid</w:t>
      </w:r>
      <w:proofErr w:type="spellEnd"/>
      <w:r>
        <w:rPr>
          <w:rFonts w:ascii="Arial" w:hAnsi="Arial" w:cs="Arial"/>
          <w:sz w:val="24"/>
          <w:szCs w:val="24"/>
        </w:rPr>
        <w:t>, seconded by Alexander</w:t>
      </w:r>
      <w:r w:rsidR="006235C4">
        <w:rPr>
          <w:rFonts w:ascii="Arial" w:hAnsi="Arial" w:cs="Arial"/>
          <w:sz w:val="24"/>
          <w:szCs w:val="24"/>
        </w:rPr>
        <w:t xml:space="preserve">, and unanimously carried, with the following roll call vote: Alexander-aye, Gailey-aye, Loveland-aye, and </w:t>
      </w:r>
      <w:proofErr w:type="spellStart"/>
      <w:r w:rsidR="006235C4">
        <w:rPr>
          <w:rFonts w:ascii="Arial" w:hAnsi="Arial" w:cs="Arial"/>
          <w:sz w:val="24"/>
          <w:szCs w:val="24"/>
        </w:rPr>
        <w:t>Manderscheid</w:t>
      </w:r>
      <w:proofErr w:type="spellEnd"/>
      <w:r w:rsidR="006235C4">
        <w:rPr>
          <w:rFonts w:ascii="Arial" w:hAnsi="Arial" w:cs="Arial"/>
          <w:sz w:val="24"/>
          <w:szCs w:val="24"/>
        </w:rPr>
        <w:t>-aye, the Council moved to accept the Bid from Christiansen Construction</w:t>
      </w:r>
      <w:r>
        <w:rPr>
          <w:rFonts w:ascii="Arial" w:hAnsi="Arial" w:cs="Arial"/>
          <w:sz w:val="24"/>
          <w:szCs w:val="24"/>
        </w:rPr>
        <w:t xml:space="preserve">  </w:t>
      </w:r>
    </w:p>
    <w:p w:rsidR="006235C4" w:rsidRDefault="006235C4" w:rsidP="00CD40A7">
      <w:pPr>
        <w:pStyle w:val="NoSpacing"/>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the amount of sixty-nine thousand, five hundred fifty dollars ($69,550.00). </w:t>
      </w:r>
    </w:p>
    <w:p w:rsidR="006235C4" w:rsidRDefault="006235C4" w:rsidP="00CD40A7">
      <w:pPr>
        <w:pStyle w:val="NoSpacing"/>
        <w:rPr>
          <w:rFonts w:ascii="Arial" w:hAnsi="Arial" w:cs="Arial"/>
          <w:sz w:val="24"/>
          <w:szCs w:val="24"/>
        </w:rPr>
      </w:pPr>
    </w:p>
    <w:p w:rsidR="006235C4" w:rsidRDefault="006235C4" w:rsidP="00CD40A7">
      <w:pPr>
        <w:pStyle w:val="NoSpacing"/>
        <w:rPr>
          <w:rFonts w:ascii="Arial" w:hAnsi="Arial" w:cs="Arial"/>
          <w:sz w:val="24"/>
          <w:szCs w:val="24"/>
        </w:rPr>
      </w:pPr>
      <w:r>
        <w:rPr>
          <w:rFonts w:ascii="Arial" w:hAnsi="Arial" w:cs="Arial"/>
          <w:sz w:val="24"/>
          <w:szCs w:val="24"/>
        </w:rPr>
        <w:t xml:space="preserve">Upon motion made by </w:t>
      </w:r>
      <w:proofErr w:type="spellStart"/>
      <w:r>
        <w:rPr>
          <w:rFonts w:ascii="Arial" w:hAnsi="Arial" w:cs="Arial"/>
          <w:sz w:val="24"/>
          <w:szCs w:val="24"/>
        </w:rPr>
        <w:t>Manderscheid</w:t>
      </w:r>
      <w:proofErr w:type="spellEnd"/>
      <w:r>
        <w:rPr>
          <w:rFonts w:ascii="Arial" w:hAnsi="Arial" w:cs="Arial"/>
          <w:sz w:val="24"/>
          <w:szCs w:val="24"/>
        </w:rPr>
        <w:t xml:space="preserve">, seconded by Alexander, and unanimously carried, with the following roll call vote: Alexander-aye, Gailey-aye, Loveland-aye, and </w:t>
      </w:r>
      <w:proofErr w:type="spellStart"/>
      <w:r>
        <w:rPr>
          <w:rFonts w:ascii="Arial" w:hAnsi="Arial" w:cs="Arial"/>
          <w:sz w:val="24"/>
          <w:szCs w:val="24"/>
        </w:rPr>
        <w:t>Manderscheid</w:t>
      </w:r>
      <w:proofErr w:type="spellEnd"/>
      <w:r>
        <w:rPr>
          <w:rFonts w:ascii="Arial" w:hAnsi="Arial" w:cs="Arial"/>
          <w:sz w:val="24"/>
          <w:szCs w:val="24"/>
        </w:rPr>
        <w:t xml:space="preserve">-aye, the Council moved to approve the Mayor signing the Notice of Award, to be sent </w:t>
      </w:r>
      <w:r w:rsidR="002C619F">
        <w:rPr>
          <w:rFonts w:ascii="Arial" w:hAnsi="Arial" w:cs="Arial"/>
          <w:sz w:val="24"/>
          <w:szCs w:val="24"/>
        </w:rPr>
        <w:t>to</w:t>
      </w:r>
      <w:r>
        <w:rPr>
          <w:rFonts w:ascii="Arial" w:hAnsi="Arial" w:cs="Arial"/>
          <w:sz w:val="24"/>
          <w:szCs w:val="24"/>
        </w:rPr>
        <w:t xml:space="preserve"> Christiansen Construction in Twin Falls. </w:t>
      </w:r>
    </w:p>
    <w:p w:rsidR="006235C4" w:rsidRDefault="006235C4" w:rsidP="00CD40A7">
      <w:pPr>
        <w:pStyle w:val="NoSpacing"/>
        <w:rPr>
          <w:rFonts w:ascii="Arial" w:hAnsi="Arial" w:cs="Arial"/>
          <w:sz w:val="24"/>
          <w:szCs w:val="24"/>
        </w:rPr>
      </w:pPr>
      <w:bookmarkStart w:id="0" w:name="_GoBack"/>
      <w:bookmarkEnd w:id="0"/>
    </w:p>
    <w:p w:rsidR="006235C4" w:rsidRDefault="006235C4" w:rsidP="00CD40A7">
      <w:pPr>
        <w:pStyle w:val="NoSpacing"/>
        <w:rPr>
          <w:rFonts w:ascii="Arial" w:hAnsi="Arial" w:cs="Arial"/>
          <w:sz w:val="24"/>
          <w:szCs w:val="24"/>
        </w:rPr>
      </w:pPr>
      <w:r>
        <w:rPr>
          <w:rFonts w:ascii="Arial" w:hAnsi="Arial" w:cs="Arial"/>
          <w:sz w:val="24"/>
          <w:szCs w:val="24"/>
        </w:rPr>
        <w:t>BASKETBALL GOALS PURCHASE</w:t>
      </w:r>
    </w:p>
    <w:p w:rsidR="006235C4" w:rsidRDefault="006235C4" w:rsidP="00CD40A7">
      <w:pPr>
        <w:pStyle w:val="NoSpacing"/>
        <w:rPr>
          <w:rFonts w:ascii="Arial" w:hAnsi="Arial" w:cs="Arial"/>
          <w:sz w:val="24"/>
          <w:szCs w:val="24"/>
        </w:rPr>
      </w:pPr>
    </w:p>
    <w:p w:rsidR="006E6CE9" w:rsidRDefault="006235C4" w:rsidP="00CD40A7">
      <w:pPr>
        <w:pStyle w:val="NoSpacing"/>
        <w:rPr>
          <w:rFonts w:ascii="Arial" w:hAnsi="Arial" w:cs="Arial"/>
          <w:sz w:val="24"/>
          <w:szCs w:val="24"/>
        </w:rPr>
      </w:pPr>
      <w:r>
        <w:rPr>
          <w:rFonts w:ascii="Arial" w:hAnsi="Arial" w:cs="Arial"/>
          <w:sz w:val="24"/>
          <w:szCs w:val="24"/>
        </w:rPr>
        <w:t>Mayor Sharon Hardy-Mills reported to the Council the installation of Basketball Goals was not included in the donation of the concrete for the Basketball Court. The Mayor reported she has talked to a Welding Company in Rupert who is willing to donate one (1) Basketbal</w:t>
      </w:r>
      <w:r w:rsidR="006E6CE9">
        <w:rPr>
          <w:rFonts w:ascii="Arial" w:hAnsi="Arial" w:cs="Arial"/>
          <w:sz w:val="24"/>
          <w:szCs w:val="24"/>
        </w:rPr>
        <w:t xml:space="preserve">l Pole with one (1) Goal. The Mayor reported she is going to visit with a Welding Company in Burley to see if they would be willing to donate the other Basketball Pole and Goal. The Mayor reported the Poles will be ten feet (10’) high and will be made out of six inch (6”) pipe. The Mayor asked the Council if they would approve spending up to five hundred ($500) dollars, to purchase a second Basketball Goal, if necessary. </w:t>
      </w:r>
    </w:p>
    <w:p w:rsidR="006E6CE9" w:rsidRDefault="006E6CE9" w:rsidP="00CD40A7">
      <w:pPr>
        <w:pStyle w:val="NoSpacing"/>
        <w:rPr>
          <w:rFonts w:ascii="Arial" w:hAnsi="Arial" w:cs="Arial"/>
          <w:sz w:val="24"/>
          <w:szCs w:val="24"/>
        </w:rPr>
      </w:pPr>
      <w:r>
        <w:rPr>
          <w:rFonts w:ascii="Arial" w:hAnsi="Arial" w:cs="Arial"/>
          <w:sz w:val="24"/>
          <w:szCs w:val="24"/>
        </w:rPr>
        <w:lastRenderedPageBreak/>
        <w:t xml:space="preserve">Upon motion made by </w:t>
      </w:r>
      <w:proofErr w:type="spellStart"/>
      <w:r>
        <w:rPr>
          <w:rFonts w:ascii="Arial" w:hAnsi="Arial" w:cs="Arial"/>
          <w:sz w:val="24"/>
          <w:szCs w:val="24"/>
        </w:rPr>
        <w:t>Manderscheid</w:t>
      </w:r>
      <w:proofErr w:type="spellEnd"/>
      <w:r>
        <w:rPr>
          <w:rFonts w:ascii="Arial" w:hAnsi="Arial" w:cs="Arial"/>
          <w:sz w:val="24"/>
          <w:szCs w:val="24"/>
        </w:rPr>
        <w:t xml:space="preserve">, seconded by Gailey, and unanimously carried, with the following roll call vote: Alexander-aye, Gailey-aye, and </w:t>
      </w:r>
      <w:proofErr w:type="spellStart"/>
      <w:r>
        <w:rPr>
          <w:rFonts w:ascii="Arial" w:hAnsi="Arial" w:cs="Arial"/>
          <w:sz w:val="24"/>
          <w:szCs w:val="24"/>
        </w:rPr>
        <w:t>Manderscheid</w:t>
      </w:r>
      <w:proofErr w:type="spellEnd"/>
      <w:r>
        <w:rPr>
          <w:rFonts w:ascii="Arial" w:hAnsi="Arial" w:cs="Arial"/>
          <w:sz w:val="24"/>
          <w:szCs w:val="24"/>
        </w:rPr>
        <w:t xml:space="preserve">-aye, with Loveland-nay, the Council moved to approve up to five hundred ($500) dollars to purchase a second Basketball Goal if needed. </w:t>
      </w:r>
    </w:p>
    <w:p w:rsidR="006E6CE9" w:rsidRDefault="006E6CE9" w:rsidP="00CD40A7">
      <w:pPr>
        <w:pStyle w:val="NoSpacing"/>
        <w:rPr>
          <w:rFonts w:ascii="Arial" w:hAnsi="Arial" w:cs="Arial"/>
          <w:sz w:val="24"/>
          <w:szCs w:val="24"/>
        </w:rPr>
      </w:pPr>
    </w:p>
    <w:p w:rsidR="006E6CE9" w:rsidRDefault="0030137B" w:rsidP="00CD40A7">
      <w:pPr>
        <w:pStyle w:val="NoSpacing"/>
        <w:rPr>
          <w:rFonts w:ascii="Arial" w:hAnsi="Arial" w:cs="Arial"/>
          <w:b/>
          <w:sz w:val="24"/>
          <w:szCs w:val="24"/>
          <w:u w:val="single"/>
        </w:rPr>
      </w:pPr>
      <w:r>
        <w:rPr>
          <w:rFonts w:ascii="Arial" w:hAnsi="Arial" w:cs="Arial"/>
          <w:b/>
          <w:sz w:val="24"/>
          <w:szCs w:val="24"/>
          <w:u w:val="single"/>
        </w:rPr>
        <w:t>COUNCIL ADJOURNS</w:t>
      </w:r>
    </w:p>
    <w:p w:rsidR="0030137B" w:rsidRDefault="0030137B" w:rsidP="00CD40A7">
      <w:pPr>
        <w:pStyle w:val="NoSpacing"/>
        <w:rPr>
          <w:rFonts w:ascii="Arial" w:hAnsi="Arial" w:cs="Arial"/>
          <w:b/>
          <w:sz w:val="24"/>
          <w:szCs w:val="24"/>
          <w:u w:val="single"/>
        </w:rPr>
      </w:pPr>
    </w:p>
    <w:p w:rsidR="0030137B" w:rsidRDefault="0030137B" w:rsidP="00CD40A7">
      <w:pPr>
        <w:pStyle w:val="NoSpacing"/>
        <w:rPr>
          <w:rFonts w:ascii="Arial" w:hAnsi="Arial" w:cs="Arial"/>
          <w:sz w:val="24"/>
          <w:szCs w:val="24"/>
        </w:rPr>
      </w:pPr>
      <w:r>
        <w:rPr>
          <w:rFonts w:ascii="Arial" w:hAnsi="Arial" w:cs="Arial"/>
          <w:sz w:val="24"/>
          <w:szCs w:val="24"/>
        </w:rPr>
        <w:t xml:space="preserve">There being no further business brought before the Council, motion to adjourn was made by Loveland, seconded by </w:t>
      </w:r>
      <w:proofErr w:type="spellStart"/>
      <w:r>
        <w:rPr>
          <w:rFonts w:ascii="Arial" w:hAnsi="Arial" w:cs="Arial"/>
          <w:sz w:val="24"/>
          <w:szCs w:val="24"/>
        </w:rPr>
        <w:t>Manderscheid</w:t>
      </w:r>
      <w:proofErr w:type="spellEnd"/>
      <w:r>
        <w:rPr>
          <w:rFonts w:ascii="Arial" w:hAnsi="Arial" w:cs="Arial"/>
          <w:sz w:val="24"/>
          <w:szCs w:val="24"/>
        </w:rPr>
        <w:t xml:space="preserve">, and unanimously carried, with the following roll call vote: Alexander-aye, Gailey-aye, Loveland-aye, and </w:t>
      </w:r>
      <w:proofErr w:type="spellStart"/>
      <w:r>
        <w:rPr>
          <w:rFonts w:ascii="Arial" w:hAnsi="Arial" w:cs="Arial"/>
          <w:sz w:val="24"/>
          <w:szCs w:val="24"/>
        </w:rPr>
        <w:t>Manderscheid</w:t>
      </w:r>
      <w:proofErr w:type="spellEnd"/>
      <w:r>
        <w:rPr>
          <w:rFonts w:ascii="Arial" w:hAnsi="Arial" w:cs="Arial"/>
          <w:sz w:val="24"/>
          <w:szCs w:val="24"/>
        </w:rPr>
        <w:t>-aye. Adjournment was at 8:16 p.m.</w:t>
      </w: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r>
        <w:rPr>
          <w:rFonts w:ascii="Arial" w:hAnsi="Arial" w:cs="Arial"/>
          <w:sz w:val="24"/>
          <w:szCs w:val="24"/>
        </w:rPr>
        <w:t>______________________________</w:t>
      </w:r>
    </w:p>
    <w:p w:rsidR="0030137B" w:rsidRDefault="0030137B" w:rsidP="00CD40A7">
      <w:pPr>
        <w:pStyle w:val="NoSpacing"/>
        <w:rPr>
          <w:rFonts w:ascii="Arial" w:hAnsi="Arial" w:cs="Arial"/>
          <w:sz w:val="24"/>
          <w:szCs w:val="24"/>
        </w:rPr>
      </w:pPr>
      <w:r>
        <w:rPr>
          <w:rFonts w:ascii="Arial" w:hAnsi="Arial" w:cs="Arial"/>
          <w:sz w:val="24"/>
          <w:szCs w:val="24"/>
        </w:rPr>
        <w:t>Sharon Hardy-Mills, Mayor</w:t>
      </w: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p>
    <w:p w:rsidR="0030137B" w:rsidRDefault="0030137B" w:rsidP="00CD40A7">
      <w:pPr>
        <w:pStyle w:val="NoSpacing"/>
        <w:rPr>
          <w:rFonts w:ascii="Arial" w:hAnsi="Arial" w:cs="Arial"/>
          <w:sz w:val="24"/>
          <w:szCs w:val="24"/>
        </w:rPr>
      </w:pPr>
      <w:r>
        <w:rPr>
          <w:rFonts w:ascii="Arial" w:hAnsi="Arial" w:cs="Arial"/>
          <w:sz w:val="24"/>
          <w:szCs w:val="24"/>
        </w:rPr>
        <w:t>______________________________</w:t>
      </w:r>
    </w:p>
    <w:p w:rsidR="0030137B" w:rsidRPr="0030137B" w:rsidRDefault="0030137B" w:rsidP="00CD40A7">
      <w:pPr>
        <w:pStyle w:val="NoSpacing"/>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Yeaman</w:t>
      </w:r>
      <w:proofErr w:type="spellEnd"/>
      <w:r>
        <w:rPr>
          <w:rFonts w:ascii="Arial" w:hAnsi="Arial" w:cs="Arial"/>
          <w:sz w:val="24"/>
          <w:szCs w:val="24"/>
        </w:rPr>
        <w:t>, City Clerk-Treasurer</w:t>
      </w:r>
    </w:p>
    <w:p w:rsidR="006235C4" w:rsidRDefault="006235C4" w:rsidP="00CD40A7">
      <w:pPr>
        <w:pStyle w:val="NoSpacing"/>
        <w:rPr>
          <w:rFonts w:ascii="Arial" w:hAnsi="Arial" w:cs="Arial"/>
          <w:sz w:val="24"/>
          <w:szCs w:val="24"/>
        </w:rPr>
      </w:pPr>
      <w:r>
        <w:rPr>
          <w:rFonts w:ascii="Arial" w:hAnsi="Arial" w:cs="Arial"/>
          <w:sz w:val="24"/>
          <w:szCs w:val="24"/>
        </w:rPr>
        <w:t xml:space="preserve"> </w:t>
      </w:r>
    </w:p>
    <w:p w:rsidR="006235C4" w:rsidRPr="00D84A8A" w:rsidRDefault="006235C4" w:rsidP="00CD40A7">
      <w:pPr>
        <w:pStyle w:val="NoSpacing"/>
        <w:rPr>
          <w:rFonts w:ascii="Arial" w:hAnsi="Arial" w:cs="Arial"/>
          <w:sz w:val="24"/>
          <w:szCs w:val="24"/>
        </w:rPr>
      </w:pPr>
    </w:p>
    <w:sectPr w:rsidR="006235C4" w:rsidRPr="00D84A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85" w:rsidRDefault="007B6185" w:rsidP="0030137B">
      <w:pPr>
        <w:spacing w:after="0" w:line="240" w:lineRule="auto"/>
      </w:pPr>
      <w:r>
        <w:separator/>
      </w:r>
    </w:p>
  </w:endnote>
  <w:endnote w:type="continuationSeparator" w:id="0">
    <w:p w:rsidR="007B6185" w:rsidRDefault="007B6185" w:rsidP="003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B" w:rsidRDefault="00301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60586"/>
      <w:docPartObj>
        <w:docPartGallery w:val="Page Numbers (Bottom of Page)"/>
        <w:docPartUnique/>
      </w:docPartObj>
    </w:sdtPr>
    <w:sdtEndPr>
      <w:rPr>
        <w:noProof/>
      </w:rPr>
    </w:sdtEndPr>
    <w:sdtContent>
      <w:p w:rsidR="0030137B" w:rsidRDefault="0030137B">
        <w:pPr>
          <w:pStyle w:val="Footer"/>
          <w:jc w:val="right"/>
        </w:pPr>
        <w:r>
          <w:fldChar w:fldCharType="begin"/>
        </w:r>
        <w:r>
          <w:instrText xml:space="preserve"> PAGE   \* MERGEFORMAT </w:instrText>
        </w:r>
        <w:r>
          <w:fldChar w:fldCharType="separate"/>
        </w:r>
        <w:r w:rsidR="002C619F">
          <w:rPr>
            <w:noProof/>
          </w:rPr>
          <w:t>1</w:t>
        </w:r>
        <w:r>
          <w:rPr>
            <w:noProof/>
          </w:rPr>
          <w:fldChar w:fldCharType="end"/>
        </w:r>
      </w:p>
    </w:sdtContent>
  </w:sdt>
  <w:p w:rsidR="0030137B" w:rsidRDefault="00301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B" w:rsidRDefault="00301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85" w:rsidRDefault="007B6185" w:rsidP="0030137B">
      <w:pPr>
        <w:spacing w:after="0" w:line="240" w:lineRule="auto"/>
      </w:pPr>
      <w:r>
        <w:separator/>
      </w:r>
    </w:p>
  </w:footnote>
  <w:footnote w:type="continuationSeparator" w:id="0">
    <w:p w:rsidR="007B6185" w:rsidRDefault="007B6185" w:rsidP="0030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B" w:rsidRDefault="00301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B" w:rsidRDefault="00301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B" w:rsidRDefault="00301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A7"/>
    <w:rsid w:val="00023C69"/>
    <w:rsid w:val="002C619F"/>
    <w:rsid w:val="0030137B"/>
    <w:rsid w:val="00567710"/>
    <w:rsid w:val="006235C4"/>
    <w:rsid w:val="006E6CE9"/>
    <w:rsid w:val="007B6185"/>
    <w:rsid w:val="00C105FA"/>
    <w:rsid w:val="00C11321"/>
    <w:rsid w:val="00CD40A7"/>
    <w:rsid w:val="00D84A8A"/>
    <w:rsid w:val="00EF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0A7"/>
    <w:pPr>
      <w:spacing w:after="0" w:line="240" w:lineRule="auto"/>
    </w:pPr>
  </w:style>
  <w:style w:type="paragraph" w:styleId="Header">
    <w:name w:val="header"/>
    <w:basedOn w:val="Normal"/>
    <w:link w:val="HeaderChar"/>
    <w:uiPriority w:val="99"/>
    <w:unhideWhenUsed/>
    <w:rsid w:val="0030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7B"/>
  </w:style>
  <w:style w:type="paragraph" w:styleId="Footer">
    <w:name w:val="footer"/>
    <w:basedOn w:val="Normal"/>
    <w:link w:val="FooterChar"/>
    <w:uiPriority w:val="99"/>
    <w:unhideWhenUsed/>
    <w:rsid w:val="0030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0A7"/>
    <w:pPr>
      <w:spacing w:after="0" w:line="240" w:lineRule="auto"/>
    </w:pPr>
  </w:style>
  <w:style w:type="paragraph" w:styleId="Header">
    <w:name w:val="header"/>
    <w:basedOn w:val="Normal"/>
    <w:link w:val="HeaderChar"/>
    <w:uiPriority w:val="99"/>
    <w:unhideWhenUsed/>
    <w:rsid w:val="0030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7B"/>
  </w:style>
  <w:style w:type="paragraph" w:styleId="Footer">
    <w:name w:val="footer"/>
    <w:basedOn w:val="Normal"/>
    <w:link w:val="FooterChar"/>
    <w:uiPriority w:val="99"/>
    <w:unhideWhenUsed/>
    <w:rsid w:val="0030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4</cp:revision>
  <dcterms:created xsi:type="dcterms:W3CDTF">2017-06-27T19:34:00Z</dcterms:created>
  <dcterms:modified xsi:type="dcterms:W3CDTF">2017-06-27T21:33:00Z</dcterms:modified>
</cp:coreProperties>
</file>